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2FED" w14:textId="77777777" w:rsidR="0095394F" w:rsidRPr="003A2114" w:rsidRDefault="00A15F79" w:rsidP="003A2114">
      <w:pPr>
        <w:spacing w:after="0" w:line="240" w:lineRule="auto"/>
        <w:jc w:val="center"/>
        <w:rPr>
          <w:b/>
          <w:sz w:val="32"/>
          <w:szCs w:val="32"/>
        </w:rPr>
      </w:pPr>
      <w:r w:rsidRPr="003A2114">
        <w:rPr>
          <w:b/>
          <w:sz w:val="32"/>
          <w:szCs w:val="32"/>
        </w:rPr>
        <w:t>INSTRUCTIONS FOR HRS CHECKLIST/</w:t>
      </w:r>
      <w:r w:rsidR="00C00DB1">
        <w:rPr>
          <w:b/>
          <w:sz w:val="32"/>
          <w:szCs w:val="32"/>
        </w:rPr>
        <w:t>ACCOUNT</w:t>
      </w:r>
      <w:r w:rsidRPr="003A2114">
        <w:rPr>
          <w:b/>
          <w:sz w:val="32"/>
          <w:szCs w:val="32"/>
        </w:rPr>
        <w:t xml:space="preserve"> REQUEST FORM</w:t>
      </w:r>
    </w:p>
    <w:p w14:paraId="3A0E7D73" w14:textId="4E642DBC" w:rsidR="00A15F79" w:rsidRDefault="00EB78D8" w:rsidP="003A2114">
      <w:pPr>
        <w:spacing w:after="0" w:line="240" w:lineRule="auto"/>
        <w:jc w:val="center"/>
      </w:pPr>
      <w:r>
        <w:t>*</w:t>
      </w:r>
      <w:r w:rsidR="008919AD">
        <w:t xml:space="preserve">Always use most </w:t>
      </w:r>
      <w:r w:rsidR="00A15F79">
        <w:t xml:space="preserve">recent version of checklist available at: </w:t>
      </w:r>
      <w:hyperlink r:id="rId5" w:history="1">
        <w:r w:rsidR="002B2867">
          <w:rPr>
            <w:rStyle w:val="Hyperlink"/>
          </w:rPr>
          <w:t>https://healthresearch.mcmaster.ca/resources/forms/</w:t>
        </w:r>
      </w:hyperlink>
    </w:p>
    <w:p w14:paraId="58EF8369" w14:textId="77777777" w:rsidR="003A2114" w:rsidRDefault="0095615D" w:rsidP="003A2114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59CA5B7" wp14:editId="7DDEA130">
                <wp:extent cx="6781800" cy="0"/>
                <wp:effectExtent l="0" t="0" r="0" b="0"/>
                <wp:docPr id="1" name="Straight Connector 1" descr="Divide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5A387D" id="Straight Connector 1" o:spid="_x0000_s1026" alt="Divider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" strokecolor="#4579b8 [3044]">
                <w10:anchorlock/>
              </v:line>
            </w:pict>
          </mc:Fallback>
        </mc:AlternateContent>
      </w:r>
    </w:p>
    <w:p w14:paraId="77913CCA" w14:textId="77777777" w:rsidR="00A15F79" w:rsidRDefault="00A15F79" w:rsidP="003A2114">
      <w:pPr>
        <w:spacing w:line="240" w:lineRule="auto"/>
      </w:pPr>
      <w:r>
        <w:t>For grants at the APPLIED for</w:t>
      </w:r>
      <w:r w:rsidR="00E67849">
        <w:t xml:space="preserve"> stage, please submit 1 complete package to the HRS OFFICE, HSC 3H9</w:t>
      </w:r>
      <w:r>
        <w:t xml:space="preserve">, </w:t>
      </w:r>
      <w:r w:rsidRPr="00831BA5">
        <w:rPr>
          <w:b/>
          <w:i/>
          <w:highlight w:val="yellow"/>
        </w:rPr>
        <w:t>TWO WEEKS PRIOR TO THE SPONSOR DEADLINE</w:t>
      </w:r>
      <w:r>
        <w:t xml:space="preserve"> to allow sufficient time for review, revisions and institutional signature(s). </w:t>
      </w:r>
    </w:p>
    <w:p w14:paraId="19D615EF" w14:textId="3618034B" w:rsidR="00A15F79" w:rsidRPr="003A2114" w:rsidRDefault="00C00DB1" w:rsidP="003A2114">
      <w:pPr>
        <w:spacing w:after="0" w:line="240" w:lineRule="auto"/>
        <w:rPr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  <w:sz w:val="32"/>
          <w:szCs w:val="32"/>
        </w:rPr>
        <w:t xml:space="preserve">APPLYING FOR </w:t>
      </w:r>
      <w:r w:rsidR="003A2114">
        <w:rPr>
          <w:b/>
          <w:color w:val="C0504D" w:themeColor="accent2"/>
          <w:sz w:val="32"/>
          <w:szCs w:val="32"/>
        </w:rPr>
        <w:t xml:space="preserve">RESEARCH </w:t>
      </w:r>
      <w:r w:rsidR="00A15F79" w:rsidRPr="003A2114">
        <w:rPr>
          <w:b/>
          <w:color w:val="C0504D" w:themeColor="accent2"/>
          <w:sz w:val="32"/>
          <w:szCs w:val="32"/>
        </w:rPr>
        <w:t>FUNDING</w:t>
      </w:r>
      <w:r>
        <w:rPr>
          <w:b/>
          <w:color w:val="C0504D" w:themeColor="accent2"/>
          <w:sz w:val="32"/>
          <w:szCs w:val="32"/>
        </w:rPr>
        <w:t xml:space="preserve">: USE </w:t>
      </w:r>
      <w:hyperlink r:id="rId6" w:history="1">
        <w:r w:rsidRPr="00432FC6">
          <w:rPr>
            <w:rStyle w:val="Hyperlink"/>
            <w:b/>
            <w:sz w:val="32"/>
            <w:szCs w:val="32"/>
          </w:rPr>
          <w:t>HRS CHECKLIST</w:t>
        </w:r>
      </w:hyperlink>
    </w:p>
    <w:p w14:paraId="451431BD" w14:textId="77777777" w:rsidR="00A15F79" w:rsidRDefault="00A15F79" w:rsidP="003A2114">
      <w:pPr>
        <w:spacing w:after="0" w:line="240" w:lineRule="auto"/>
      </w:pPr>
      <w:r>
        <w:t xml:space="preserve">All grant applications for submission to a funding sponsor/agency require review by the HRS office. </w:t>
      </w:r>
    </w:p>
    <w:p w14:paraId="32C4F72D" w14:textId="77777777" w:rsidR="003A2114" w:rsidRDefault="003A2114" w:rsidP="003A2114">
      <w:pPr>
        <w:spacing w:after="0" w:line="240" w:lineRule="auto"/>
      </w:pPr>
    </w:p>
    <w:p w14:paraId="494B592E" w14:textId="77777777" w:rsidR="00A15F79" w:rsidRPr="003A2114" w:rsidRDefault="00EB78D8" w:rsidP="003A2114">
      <w:pPr>
        <w:spacing w:after="0" w:line="240" w:lineRule="auto"/>
        <w:rPr>
          <w:b/>
        </w:rPr>
      </w:pPr>
      <w:r>
        <w:rPr>
          <w:b/>
        </w:rPr>
        <w:t>PLEASE CHECK THE FOLLOWING TO ENSURE YOU HAVE ALL REQUIRED DOCUMENTS</w:t>
      </w:r>
      <w:r w:rsidR="00A15F79" w:rsidRPr="003A2114">
        <w:rPr>
          <w:b/>
        </w:rPr>
        <w:t>:</w:t>
      </w:r>
    </w:p>
    <w:p w14:paraId="6AA91FC3" w14:textId="77777777" w:rsidR="00A15F79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86166F">
        <w:rPr>
          <w:rFonts w:cs="TimesNewRoman"/>
          <w:b/>
        </w:rPr>
      </w:r>
      <w:r w:rsidR="0086166F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A15F79">
        <w:t>COMPLETED HRS CHECKLIST WITH PRINCIPAL INVESTIGATOR (PI)</w:t>
      </w:r>
      <w:r w:rsidR="003A2114">
        <w:t xml:space="preserve"> </w:t>
      </w:r>
      <w:r w:rsidR="00A15F79">
        <w:t>AND DEPARTMENT CHAIR SIGNATURE</w:t>
      </w:r>
      <w:r w:rsidR="003A2114">
        <w:t>S</w:t>
      </w:r>
    </w:p>
    <w:p w14:paraId="753464D0" w14:textId="77777777" w:rsidR="00A15F79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86166F">
        <w:rPr>
          <w:rFonts w:cs="TimesNewRoman"/>
          <w:b/>
        </w:rPr>
      </w:r>
      <w:r w:rsidR="0086166F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A15F79">
        <w:t>RESEARCH PROPOSAL</w:t>
      </w:r>
    </w:p>
    <w:p w14:paraId="760C6BC2" w14:textId="77777777" w:rsidR="00A24DC2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86166F">
        <w:rPr>
          <w:rFonts w:cs="TimesNewRoman"/>
          <w:b/>
        </w:rPr>
      </w:r>
      <w:r w:rsidR="0086166F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A15F79">
        <w:t xml:space="preserve">BUDGET </w:t>
      </w:r>
    </w:p>
    <w:p w14:paraId="558ED667" w14:textId="77777777" w:rsidR="00A15F79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86166F">
        <w:rPr>
          <w:rFonts w:cs="TimesNewRoman"/>
          <w:b/>
        </w:rPr>
      </w:r>
      <w:r w:rsidR="0086166F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A15F79">
        <w:t>BUDGET JUSTIFICATION</w:t>
      </w:r>
    </w:p>
    <w:p w14:paraId="63C42108" w14:textId="77777777" w:rsidR="00A15F79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86166F">
        <w:rPr>
          <w:rFonts w:cs="TimesNewRoman"/>
          <w:b/>
        </w:rPr>
      </w:r>
      <w:r w:rsidR="0086166F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A15F79">
        <w:t>GRANT SIGNATURE PAGE – SIGNED BY PI AND DEPARTMENT CHAIR (where applicable)</w:t>
      </w:r>
    </w:p>
    <w:p w14:paraId="76341428" w14:textId="77777777" w:rsidR="00DF5A1A" w:rsidRDefault="00DF5A1A" w:rsidP="00DF5A1A">
      <w:pPr>
        <w:spacing w:after="0" w:line="240" w:lineRule="auto"/>
        <w:ind w:left="360"/>
      </w:pPr>
    </w:p>
    <w:p w14:paraId="46F64415" w14:textId="1B3580F3" w:rsidR="00A15F79" w:rsidRPr="003A2114" w:rsidRDefault="00A15F79" w:rsidP="003A2114">
      <w:pPr>
        <w:spacing w:after="0" w:line="240" w:lineRule="auto"/>
        <w:rPr>
          <w:b/>
          <w:i/>
        </w:rPr>
      </w:pPr>
      <w:r w:rsidRPr="003A2114">
        <w:rPr>
          <w:b/>
          <w:i/>
        </w:rPr>
        <w:t xml:space="preserve">IF APPLYING FOR CIHR GRANT </w:t>
      </w:r>
      <w:r w:rsidR="00C00DB1">
        <w:rPr>
          <w:b/>
          <w:i/>
        </w:rPr>
        <w:t>SHOULD</w:t>
      </w:r>
      <w:r w:rsidRPr="003A2114">
        <w:rPr>
          <w:b/>
          <w:i/>
        </w:rPr>
        <w:t xml:space="preserve"> ALSO INCLUDE THE FOLLOWING</w:t>
      </w:r>
      <w:r w:rsidR="006226A4">
        <w:rPr>
          <w:b/>
          <w:i/>
        </w:rPr>
        <w:t xml:space="preserve"> (from ResearchNet)</w:t>
      </w:r>
      <w:r w:rsidRPr="003A2114">
        <w:rPr>
          <w:b/>
          <w:i/>
        </w:rPr>
        <w:t>:</w:t>
      </w:r>
    </w:p>
    <w:p w14:paraId="709EB5B7" w14:textId="77777777" w:rsidR="00A15F79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86166F">
        <w:rPr>
          <w:rFonts w:cs="TimesNewRoman"/>
          <w:b/>
        </w:rPr>
      </w:r>
      <w:r w:rsidR="0086166F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A15F79">
        <w:t>APPLICATION DETAILS</w:t>
      </w:r>
    </w:p>
    <w:p w14:paraId="13AE1064" w14:textId="77777777" w:rsidR="0056274A" w:rsidRDefault="00DF5A1A" w:rsidP="0056274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86166F">
        <w:rPr>
          <w:rFonts w:cs="TimesNewRoman"/>
          <w:b/>
        </w:rPr>
      </w:r>
      <w:r w:rsidR="0086166F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A15F79">
        <w:t>ROUTING SLIP</w:t>
      </w:r>
    </w:p>
    <w:p w14:paraId="17B776D1" w14:textId="77777777" w:rsidR="003A2114" w:rsidRDefault="00A15F79" w:rsidP="003A2114">
      <w:pPr>
        <w:spacing w:after="0" w:line="240" w:lineRule="auto"/>
      </w:pPr>
      <w:r>
        <w:t>If any of the above ite</w:t>
      </w:r>
      <w:r w:rsidR="009D62AA">
        <w:t>ms are missing, it may result in delays in the processing of the application.</w:t>
      </w:r>
    </w:p>
    <w:p w14:paraId="7455E306" w14:textId="77777777" w:rsidR="009D62AA" w:rsidRDefault="009D62AA" w:rsidP="003A2114">
      <w:pPr>
        <w:spacing w:after="0" w:line="240" w:lineRule="auto"/>
      </w:pPr>
    </w:p>
    <w:p w14:paraId="1DF358BD" w14:textId="143B1ED4" w:rsidR="003A2114" w:rsidRPr="003A2114" w:rsidRDefault="003A2114" w:rsidP="003A2114">
      <w:pPr>
        <w:spacing w:after="0" w:line="240" w:lineRule="auto"/>
        <w:rPr>
          <w:b/>
          <w:sz w:val="32"/>
          <w:szCs w:val="32"/>
        </w:rPr>
      </w:pPr>
      <w:r w:rsidRPr="003A2114">
        <w:rPr>
          <w:b/>
          <w:color w:val="C0504D" w:themeColor="accent2"/>
          <w:sz w:val="32"/>
          <w:szCs w:val="32"/>
        </w:rPr>
        <w:t>RESEARCH</w:t>
      </w:r>
      <w:r w:rsidR="00E66184">
        <w:rPr>
          <w:b/>
          <w:color w:val="C0504D" w:themeColor="accent2"/>
          <w:sz w:val="32"/>
          <w:szCs w:val="32"/>
        </w:rPr>
        <w:t xml:space="preserve"> PROJECT</w:t>
      </w:r>
      <w:r w:rsidRPr="003A2114">
        <w:rPr>
          <w:b/>
          <w:color w:val="C0504D" w:themeColor="accent2"/>
          <w:sz w:val="32"/>
          <w:szCs w:val="32"/>
        </w:rPr>
        <w:t xml:space="preserve"> </w:t>
      </w:r>
      <w:r w:rsidRPr="00C00DB1">
        <w:rPr>
          <w:b/>
          <w:color w:val="C0504D" w:themeColor="accent2"/>
          <w:sz w:val="32"/>
          <w:szCs w:val="32"/>
        </w:rPr>
        <w:t>ACCOUNT</w:t>
      </w:r>
      <w:r w:rsidR="0012172A">
        <w:rPr>
          <w:b/>
          <w:color w:val="C0504D" w:themeColor="accent2"/>
          <w:sz w:val="32"/>
          <w:szCs w:val="32"/>
        </w:rPr>
        <w:t xml:space="preserve">: USE </w:t>
      </w:r>
      <w:hyperlink r:id="rId7" w:history="1">
        <w:r w:rsidR="00C00DB1" w:rsidRPr="00432FC6">
          <w:rPr>
            <w:rStyle w:val="Hyperlink"/>
            <w:b/>
            <w:sz w:val="32"/>
            <w:szCs w:val="32"/>
          </w:rPr>
          <w:t>ACCOUNT REQUEST FORM</w:t>
        </w:r>
      </w:hyperlink>
    </w:p>
    <w:p w14:paraId="1BA0125E" w14:textId="77777777" w:rsidR="003A2114" w:rsidRDefault="003A2114" w:rsidP="003A2114">
      <w:pPr>
        <w:spacing w:after="0" w:line="240" w:lineRule="auto"/>
      </w:pPr>
      <w:r>
        <w:t xml:space="preserve">To request a research </w:t>
      </w:r>
      <w:r w:rsidR="00A24DC2">
        <w:t>project (</w:t>
      </w:r>
      <w:r>
        <w:t>account</w:t>
      </w:r>
      <w:r w:rsidR="00A24DC2">
        <w:t>)</w:t>
      </w:r>
      <w:r>
        <w:t xml:space="preserve"> you must submit the following to HRS:</w:t>
      </w:r>
    </w:p>
    <w:p w14:paraId="66ED7377" w14:textId="77777777" w:rsidR="003A2114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86166F">
        <w:rPr>
          <w:rFonts w:cs="TimesNewRoman"/>
          <w:b/>
        </w:rPr>
      </w:r>
      <w:r w:rsidR="0086166F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3A2114">
        <w:t>AWARD NOTICE/FUNDING AGREEMENT</w:t>
      </w:r>
    </w:p>
    <w:p w14:paraId="3E739BD5" w14:textId="77777777" w:rsidR="00A24DC2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86166F">
        <w:rPr>
          <w:rFonts w:cs="TimesNewRoman"/>
          <w:b/>
        </w:rPr>
      </w:r>
      <w:r w:rsidR="0086166F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A24DC2">
        <w:t xml:space="preserve">FINAL </w:t>
      </w:r>
      <w:r w:rsidR="009C433A">
        <w:t xml:space="preserve">SUBMITTED </w:t>
      </w:r>
      <w:r w:rsidR="00A24DC2">
        <w:t>PROPOSAL</w:t>
      </w:r>
    </w:p>
    <w:p w14:paraId="742E2107" w14:textId="77777777" w:rsidR="003A2114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86166F">
        <w:rPr>
          <w:rFonts w:cs="TimesNewRoman"/>
          <w:b/>
        </w:rPr>
      </w:r>
      <w:r w:rsidR="0086166F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A24DC2">
        <w:t xml:space="preserve">FINAL </w:t>
      </w:r>
      <w:r w:rsidR="009C433A">
        <w:t xml:space="preserve">SUBMITTED </w:t>
      </w:r>
      <w:r w:rsidR="00A24DC2">
        <w:t>BUDGET</w:t>
      </w:r>
    </w:p>
    <w:p w14:paraId="28B603E7" w14:textId="77777777" w:rsidR="003A2114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86166F">
        <w:rPr>
          <w:rFonts w:cs="TimesNewRoman"/>
          <w:b/>
        </w:rPr>
      </w:r>
      <w:r w:rsidR="0086166F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9D62AA">
        <w:t xml:space="preserve">COPIES OF </w:t>
      </w:r>
      <w:r w:rsidR="003A2114">
        <w:t>ALL APPLICABLE HUMAN AND ANIMAL ETHICS, BIOHAZARD AND/OR HEALTH PHYSICS FINAL APPROVALS</w:t>
      </w:r>
      <w:r w:rsidR="009D62AA">
        <w:t xml:space="preserve"> AND THE MOST CURRENT ANNUAL REVIEW</w:t>
      </w:r>
    </w:p>
    <w:p w14:paraId="69C08038" w14:textId="77777777" w:rsidR="006306DB" w:rsidRDefault="006306DB" w:rsidP="006306DB">
      <w:pPr>
        <w:pStyle w:val="ListParagraph"/>
        <w:spacing w:after="0" w:line="240" w:lineRule="auto"/>
      </w:pPr>
    </w:p>
    <w:p w14:paraId="1903D33E" w14:textId="77777777" w:rsidR="00C00DB1" w:rsidRDefault="00C00DB1" w:rsidP="00C00DB1">
      <w:pPr>
        <w:spacing w:after="0" w:line="240" w:lineRule="auto"/>
      </w:pPr>
      <w:r>
        <w:rPr>
          <w:b/>
          <w:color w:val="C0504D" w:themeColor="accent2"/>
          <w:sz w:val="32"/>
          <w:szCs w:val="32"/>
        </w:rPr>
        <w:t>MOVING MONEY INTERNALLY: USE A TRANSFER FORM</w:t>
      </w:r>
    </w:p>
    <w:p w14:paraId="42CB9E68" w14:textId="77777777" w:rsidR="00C00DB1" w:rsidRDefault="00C00DB1" w:rsidP="006306DB">
      <w:pPr>
        <w:pStyle w:val="ListParagraph"/>
        <w:spacing w:after="0" w:line="240" w:lineRule="auto"/>
      </w:pPr>
    </w:p>
    <w:p w14:paraId="1888CE0E" w14:textId="77777777" w:rsidR="003A2114" w:rsidRPr="003A2114" w:rsidRDefault="003A2114" w:rsidP="003A2114">
      <w:pPr>
        <w:spacing w:after="0" w:line="240" w:lineRule="auto"/>
        <w:rPr>
          <w:i/>
        </w:rPr>
      </w:pPr>
      <w:r w:rsidRPr="003A2114">
        <w:rPr>
          <w:i/>
        </w:rPr>
        <w:t xml:space="preserve">IF RECEIVING TRANSFER OF FUNDS FROM </w:t>
      </w:r>
      <w:r w:rsidR="00EB78D8" w:rsidRPr="003A2114">
        <w:rPr>
          <w:i/>
        </w:rPr>
        <w:t>DEPARTMENTAL 2</w:t>
      </w:r>
      <w:r w:rsidR="002D53CA">
        <w:rPr>
          <w:i/>
        </w:rPr>
        <w:t>0- T0 80-</w:t>
      </w:r>
      <w:r w:rsidRPr="003A2114">
        <w:rPr>
          <w:i/>
        </w:rPr>
        <w:t xml:space="preserve"> </w:t>
      </w:r>
      <w:r w:rsidR="00EB78D8" w:rsidRPr="003A2114">
        <w:rPr>
          <w:i/>
        </w:rPr>
        <w:t>ACCOUNT PLEASE</w:t>
      </w:r>
      <w:r w:rsidR="00EB78D8">
        <w:rPr>
          <w:i/>
        </w:rPr>
        <w:t xml:space="preserve"> SEE</w:t>
      </w:r>
      <w:r w:rsidR="009D62AA">
        <w:rPr>
          <w:i/>
        </w:rPr>
        <w:t>:</w:t>
      </w:r>
    </w:p>
    <w:p w14:paraId="5355B37F" w14:textId="6E70FEC2" w:rsidR="003A2114" w:rsidRDefault="00DF5A1A" w:rsidP="00DF5A1A">
      <w:pPr>
        <w:spacing w:after="0" w:line="240" w:lineRule="auto"/>
        <w:ind w:left="360"/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86166F">
        <w:rPr>
          <w:rFonts w:cs="TimesNewRoman"/>
          <w:b/>
        </w:rPr>
      </w:r>
      <w:r w:rsidR="0086166F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3A2114">
        <w:t>INTERNALLY SPONSORED RESEARCH TEMPLATE FORM (</w:t>
      </w:r>
      <w:hyperlink r:id="rId8" w:history="1">
        <w:r w:rsidR="002B2867">
          <w:rPr>
            <w:rStyle w:val="Hyperlink"/>
          </w:rPr>
          <w:t>https://healthresearch.mcmaster.ca/resources/hrs-internally-sponsored-research-template-form/</w:t>
        </w:r>
      </w:hyperlink>
      <w:r w:rsidR="003A2114">
        <w:t xml:space="preserve"> )</w:t>
      </w:r>
    </w:p>
    <w:p w14:paraId="19D3E2C2" w14:textId="77777777" w:rsidR="00EB78D8" w:rsidRDefault="00EB78D8" w:rsidP="00EB78D8">
      <w:pPr>
        <w:pStyle w:val="ListParagraph"/>
        <w:spacing w:after="0" w:line="240" w:lineRule="auto"/>
      </w:pPr>
    </w:p>
    <w:p w14:paraId="70AEFB39" w14:textId="77777777" w:rsidR="00802018" w:rsidRDefault="003A2114" w:rsidP="00802018">
      <w:pPr>
        <w:spacing w:after="0" w:line="240" w:lineRule="auto"/>
        <w:rPr>
          <w:i/>
        </w:rPr>
      </w:pPr>
      <w:r w:rsidRPr="003A2114">
        <w:rPr>
          <w:i/>
        </w:rPr>
        <w:t>I</w:t>
      </w:r>
      <w:r w:rsidR="00DF5A1A">
        <w:rPr>
          <w:i/>
        </w:rPr>
        <w:t>F TRANSFERING FROM AN EXISTING</w:t>
      </w:r>
      <w:r w:rsidR="00055907">
        <w:rPr>
          <w:i/>
        </w:rPr>
        <w:t xml:space="preserve"> 85</w:t>
      </w:r>
      <w:r w:rsidRPr="003A2114">
        <w:rPr>
          <w:i/>
        </w:rPr>
        <w:t xml:space="preserve">– </w:t>
      </w:r>
      <w:r w:rsidR="00A24DC2">
        <w:rPr>
          <w:i/>
        </w:rPr>
        <w:t>FUND</w:t>
      </w:r>
      <w:r w:rsidRPr="003A2114">
        <w:rPr>
          <w:i/>
        </w:rPr>
        <w:t xml:space="preserve"> TO A NEW 8</w:t>
      </w:r>
      <w:r w:rsidR="00DF5A1A">
        <w:rPr>
          <w:i/>
        </w:rPr>
        <w:t>5</w:t>
      </w:r>
      <w:r w:rsidRPr="003A2114">
        <w:rPr>
          <w:i/>
        </w:rPr>
        <w:t xml:space="preserve">- </w:t>
      </w:r>
      <w:r w:rsidR="00A24DC2">
        <w:rPr>
          <w:i/>
        </w:rPr>
        <w:t>FUND</w:t>
      </w:r>
      <w:r w:rsidRPr="003A2114">
        <w:rPr>
          <w:i/>
        </w:rPr>
        <w:t xml:space="preserve"> </w:t>
      </w:r>
      <w:r w:rsidR="00EB78D8">
        <w:rPr>
          <w:i/>
        </w:rPr>
        <w:t>PLEASE SEE</w:t>
      </w:r>
    </w:p>
    <w:p w14:paraId="03E8B63E" w14:textId="77777777" w:rsidR="00EB78D8" w:rsidRPr="00DF5A1A" w:rsidRDefault="00DF5A1A" w:rsidP="00DF5A1A">
      <w:pPr>
        <w:spacing w:after="0" w:line="240" w:lineRule="auto"/>
        <w:ind w:left="360"/>
        <w:rPr>
          <w:i/>
        </w:rPr>
      </w:pPr>
      <w:r>
        <w:rPr>
          <w:rFonts w:cs="TimesNew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"/>
          <w:b/>
        </w:rPr>
        <w:instrText xml:space="preserve"> FORMCHECKBOX </w:instrText>
      </w:r>
      <w:r w:rsidR="0086166F">
        <w:rPr>
          <w:rFonts w:cs="TimesNewRoman"/>
          <w:b/>
        </w:rPr>
      </w:r>
      <w:r w:rsidR="0086166F">
        <w:rPr>
          <w:rFonts w:cs="TimesNewRoman"/>
          <w:b/>
        </w:rPr>
        <w:fldChar w:fldCharType="separate"/>
      </w:r>
      <w:r>
        <w:rPr>
          <w:rFonts w:cs="TimesNewRoman"/>
          <w:b/>
        </w:rPr>
        <w:fldChar w:fldCharType="end"/>
      </w:r>
      <w:r>
        <w:rPr>
          <w:rFonts w:cs="TimesNewRoman"/>
          <w:b/>
        </w:rPr>
        <w:t xml:space="preserve"> </w:t>
      </w:r>
      <w:r w:rsidR="00EB78D8">
        <w:t>INTERNAL TRANSFER ACCOUNT FORM</w:t>
      </w:r>
    </w:p>
    <w:p w14:paraId="11A417CE" w14:textId="44A665EE" w:rsidR="00EB78D8" w:rsidRPr="00EB78D8" w:rsidRDefault="00EB78D8" w:rsidP="00EB78D8">
      <w:pPr>
        <w:pStyle w:val="ListParagraph"/>
        <w:spacing w:after="0" w:line="240" w:lineRule="auto"/>
        <w:rPr>
          <w:i/>
        </w:rPr>
      </w:pPr>
      <w:r>
        <w:t>(</w:t>
      </w:r>
      <w:hyperlink r:id="rId9" w:history="1">
        <w:r w:rsidR="002B2867">
          <w:rPr>
            <w:rStyle w:val="Hyperlink"/>
          </w:rPr>
          <w:t>https://healthresearch.mcmaster.ca/resources/hrs-internal-transfer-account-from-an-existing-ledger-8-acct-to-a-new-8-acct/</w:t>
        </w:r>
      </w:hyperlink>
      <w:r>
        <w:t xml:space="preserve"> )</w:t>
      </w:r>
    </w:p>
    <w:p w14:paraId="5F3204EA" w14:textId="77777777" w:rsidR="00EB78D8" w:rsidRPr="00EB78D8" w:rsidRDefault="00EB78D8" w:rsidP="00EB78D8">
      <w:pPr>
        <w:pStyle w:val="ListParagraph"/>
        <w:spacing w:after="0" w:line="240" w:lineRule="auto"/>
        <w:rPr>
          <w:i/>
        </w:rPr>
      </w:pPr>
    </w:p>
    <w:p w14:paraId="1CF35F00" w14:textId="77777777" w:rsidR="00802018" w:rsidRDefault="00BF06FD" w:rsidP="00802018">
      <w:pPr>
        <w:spacing w:after="0" w:line="240" w:lineRule="auto"/>
      </w:pPr>
      <w:r>
        <w:rPr>
          <w:b/>
        </w:rPr>
        <w:t>AGREEMENTS</w:t>
      </w:r>
      <w:r w:rsidR="00802018">
        <w:t>:</w:t>
      </w:r>
    </w:p>
    <w:p w14:paraId="3F903C3F" w14:textId="77777777" w:rsidR="009D62AA" w:rsidRPr="009D62AA" w:rsidRDefault="009D62AA" w:rsidP="00802018">
      <w:pPr>
        <w:spacing w:after="0" w:line="240" w:lineRule="auto"/>
      </w:pPr>
      <w:r w:rsidRPr="009D62AA">
        <w:t>Question</w:t>
      </w:r>
      <w:r>
        <w:t>s</w:t>
      </w:r>
      <w:r w:rsidRPr="009D62AA">
        <w:t xml:space="preserve"> regarding </w:t>
      </w:r>
      <w:r w:rsidR="00BF06FD">
        <w:t>Agreements and sub-agreements</w:t>
      </w:r>
      <w:r w:rsidRPr="009D62AA">
        <w:t xml:space="preserve"> can be directed to Caroline Woods, Senior Agreements Officer at </w:t>
      </w:r>
      <w:hyperlink r:id="rId10" w:history="1">
        <w:r w:rsidRPr="009D62AA">
          <w:rPr>
            <w:rStyle w:val="Hyperlink"/>
          </w:rPr>
          <w:t>cwoods@mcmaster.ca</w:t>
        </w:r>
      </w:hyperlink>
      <w:r w:rsidRPr="009D62AA">
        <w:t xml:space="preserve"> </w:t>
      </w:r>
    </w:p>
    <w:p w14:paraId="1B640E09" w14:textId="77777777" w:rsidR="009D62AA" w:rsidRDefault="009D62AA" w:rsidP="00802018">
      <w:pPr>
        <w:spacing w:after="0" w:line="240" w:lineRule="auto"/>
        <w:rPr>
          <w:b/>
        </w:rPr>
      </w:pPr>
    </w:p>
    <w:p w14:paraId="687B3E3E" w14:textId="77777777" w:rsidR="003A2E3B" w:rsidRPr="00306749" w:rsidRDefault="003A2E3B" w:rsidP="00802018">
      <w:pPr>
        <w:spacing w:after="0" w:line="240" w:lineRule="auto"/>
        <w:rPr>
          <w:b/>
        </w:rPr>
      </w:pPr>
      <w:r w:rsidRPr="00306749">
        <w:rPr>
          <w:b/>
        </w:rPr>
        <w:t>INDIRECT COSTS:</w:t>
      </w:r>
    </w:p>
    <w:p w14:paraId="5B0FBB98" w14:textId="77777777" w:rsidR="003A2E3B" w:rsidRDefault="003A2E3B" w:rsidP="00802018">
      <w:pPr>
        <w:spacing w:after="0" w:line="240" w:lineRule="auto"/>
      </w:pPr>
      <w:r>
        <w:t>A</w:t>
      </w:r>
      <w:r w:rsidR="00831BA5">
        <w:t>s per University policy an</w:t>
      </w:r>
      <w:r>
        <w:t xml:space="preserve"> </w:t>
      </w:r>
      <w:r w:rsidR="00831BA5">
        <w:t>i</w:t>
      </w:r>
      <w:r>
        <w:t xml:space="preserve">ndirect </w:t>
      </w:r>
      <w:r w:rsidR="00831BA5">
        <w:t>c</w:t>
      </w:r>
      <w:r>
        <w:t>ost</w:t>
      </w:r>
      <w:r w:rsidR="00831BA5">
        <w:t xml:space="preserve"> allowance</w:t>
      </w:r>
      <w:r>
        <w:t xml:space="preserve"> will be applied if not included in the budget (not applicable to many peer reviewed agencies, </w:t>
      </w:r>
      <w:proofErr w:type="spellStart"/>
      <w:r>
        <w:t>eg.</w:t>
      </w:r>
      <w:proofErr w:type="spellEnd"/>
      <w:r>
        <w:t xml:space="preserve"> </w:t>
      </w:r>
      <w:r w:rsidR="00E66184">
        <w:t xml:space="preserve">CIHR, </w:t>
      </w:r>
      <w:r>
        <w:t>Heart &amp; Stroke). When in doubt, c</w:t>
      </w:r>
      <w:r w:rsidR="002D53CA">
        <w:t>heck</w:t>
      </w:r>
      <w:r>
        <w:t xml:space="preserve"> </w:t>
      </w:r>
      <w:r w:rsidR="002D53CA">
        <w:t xml:space="preserve">the sponsor guidelines and consult with </w:t>
      </w:r>
      <w:r>
        <w:t xml:space="preserve">HRS for applicable </w:t>
      </w:r>
      <w:r w:rsidR="00E66184">
        <w:t xml:space="preserve">overhead </w:t>
      </w:r>
      <w:r>
        <w:t>rate to include</w:t>
      </w:r>
      <w:r w:rsidR="00E66184">
        <w:t>,</w:t>
      </w:r>
      <w:r>
        <w:t xml:space="preserve"> and distribution of indirect costs. For guide on</w:t>
      </w:r>
      <w:r w:rsidR="00831BA5">
        <w:t xml:space="preserve"> current</w:t>
      </w:r>
      <w:r>
        <w:t xml:space="preserve"> indirect cost rates see </w:t>
      </w:r>
      <w:hyperlink r:id="rId11" w:history="1">
        <w:r w:rsidRPr="003679E8">
          <w:rPr>
            <w:rStyle w:val="Hyperlink"/>
          </w:rPr>
          <w:t>http://milo.mcmaster.ca/researchers/sponsored/overhead?searchterm=overhead</w:t>
        </w:r>
      </w:hyperlink>
      <w:r>
        <w:t xml:space="preserve"> </w:t>
      </w:r>
    </w:p>
    <w:sectPr w:rsidR="003A2E3B" w:rsidSect="00802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BAA"/>
    <w:multiLevelType w:val="hybridMultilevel"/>
    <w:tmpl w:val="1FD20792"/>
    <w:lvl w:ilvl="0" w:tplc="C7C69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247A"/>
    <w:multiLevelType w:val="hybridMultilevel"/>
    <w:tmpl w:val="6A4A11E6"/>
    <w:lvl w:ilvl="0" w:tplc="F6CCA8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2FFE"/>
    <w:multiLevelType w:val="hybridMultilevel"/>
    <w:tmpl w:val="C7D6EFC2"/>
    <w:lvl w:ilvl="0" w:tplc="2FB207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703AF"/>
    <w:multiLevelType w:val="hybridMultilevel"/>
    <w:tmpl w:val="E19CB662"/>
    <w:lvl w:ilvl="0" w:tplc="2FB207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63F5D"/>
    <w:multiLevelType w:val="hybridMultilevel"/>
    <w:tmpl w:val="5972D86E"/>
    <w:lvl w:ilvl="0" w:tplc="963AD0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0226C"/>
    <w:multiLevelType w:val="hybridMultilevel"/>
    <w:tmpl w:val="7818CE04"/>
    <w:lvl w:ilvl="0" w:tplc="2FB207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E1279"/>
    <w:multiLevelType w:val="hybridMultilevel"/>
    <w:tmpl w:val="D83C26F8"/>
    <w:lvl w:ilvl="0" w:tplc="2FB207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D003B"/>
    <w:multiLevelType w:val="hybridMultilevel"/>
    <w:tmpl w:val="FB7E9AFE"/>
    <w:lvl w:ilvl="0" w:tplc="F6CCA8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11F6C"/>
    <w:multiLevelType w:val="hybridMultilevel"/>
    <w:tmpl w:val="3E5CCA8A"/>
    <w:lvl w:ilvl="0" w:tplc="98E034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957BA"/>
    <w:multiLevelType w:val="hybridMultilevel"/>
    <w:tmpl w:val="A6E2CB60"/>
    <w:lvl w:ilvl="0" w:tplc="9C6A02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64120">
    <w:abstractNumId w:val="8"/>
  </w:num>
  <w:num w:numId="2" w16cid:durableId="818575473">
    <w:abstractNumId w:val="4"/>
  </w:num>
  <w:num w:numId="3" w16cid:durableId="1453283466">
    <w:abstractNumId w:val="1"/>
  </w:num>
  <w:num w:numId="4" w16cid:durableId="1113792831">
    <w:abstractNumId w:val="7"/>
  </w:num>
  <w:num w:numId="5" w16cid:durableId="2093425217">
    <w:abstractNumId w:val="9"/>
  </w:num>
  <w:num w:numId="6" w16cid:durableId="2046640092">
    <w:abstractNumId w:val="5"/>
  </w:num>
  <w:num w:numId="7" w16cid:durableId="2060082881">
    <w:abstractNumId w:val="3"/>
  </w:num>
  <w:num w:numId="8" w16cid:durableId="1571576545">
    <w:abstractNumId w:val="2"/>
  </w:num>
  <w:num w:numId="9" w16cid:durableId="1242636996">
    <w:abstractNumId w:val="6"/>
  </w:num>
  <w:num w:numId="10" w16cid:durableId="1889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79"/>
    <w:rsid w:val="00055907"/>
    <w:rsid w:val="00076D48"/>
    <w:rsid w:val="0012172A"/>
    <w:rsid w:val="002B2867"/>
    <w:rsid w:val="002D53CA"/>
    <w:rsid w:val="00306749"/>
    <w:rsid w:val="003862AD"/>
    <w:rsid w:val="003A2114"/>
    <w:rsid w:val="003A2E3B"/>
    <w:rsid w:val="00432FC6"/>
    <w:rsid w:val="004C0165"/>
    <w:rsid w:val="0056274A"/>
    <w:rsid w:val="006226A4"/>
    <w:rsid w:val="006306DB"/>
    <w:rsid w:val="006D66C5"/>
    <w:rsid w:val="00802018"/>
    <w:rsid w:val="00831BA5"/>
    <w:rsid w:val="008919AD"/>
    <w:rsid w:val="008D6882"/>
    <w:rsid w:val="0095394F"/>
    <w:rsid w:val="0095615D"/>
    <w:rsid w:val="009C433A"/>
    <w:rsid w:val="009D62AA"/>
    <w:rsid w:val="00A15F79"/>
    <w:rsid w:val="00A24DC2"/>
    <w:rsid w:val="00AA15F7"/>
    <w:rsid w:val="00BF06FD"/>
    <w:rsid w:val="00C00DB1"/>
    <w:rsid w:val="00C209AA"/>
    <w:rsid w:val="00DF5A1A"/>
    <w:rsid w:val="00E66184"/>
    <w:rsid w:val="00E67849"/>
    <w:rsid w:val="00E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4E7D"/>
  <w15:docId w15:val="{54EB30E2-8785-478A-BFA9-1B36148C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F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F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61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A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32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research.mcmaster.ca/resources/hrs-internally-sponsored-research-template-for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althresearch.mcmaster.ca/app/uploads/2021/04/HRS-Account-Request-Form-April-21-2021-unsecure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research.mcmaster.ca/app/uploads/2021/04/HRS-Application-Checklist-April-21-2021-unsecured.pdf" TargetMode="External"/><Relationship Id="rId11" Type="http://schemas.openxmlformats.org/officeDocument/2006/relationships/hyperlink" Target="http://milo.mcmaster.ca/researchers/sponsored/overhead?searchterm=overhead" TargetMode="External"/><Relationship Id="rId5" Type="http://schemas.openxmlformats.org/officeDocument/2006/relationships/hyperlink" Target="https://healthresearch.mcmaster.ca/resources/forms/" TargetMode="External"/><Relationship Id="rId10" Type="http://schemas.openxmlformats.org/officeDocument/2006/relationships/hyperlink" Target="mailto:cwoods@mcmast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research.mcmaster.ca/resources/hrs-internal-transfer-account-from-an-existing-ledger-8-acct-to-a-new-8-ac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Snow, Jennifer</dc:creator>
  <cp:lastModifiedBy>Ayesha Waheed</cp:lastModifiedBy>
  <cp:revision>2</cp:revision>
  <cp:lastPrinted>2013-05-17T14:07:00Z</cp:lastPrinted>
  <dcterms:created xsi:type="dcterms:W3CDTF">2022-11-25T18:24:00Z</dcterms:created>
  <dcterms:modified xsi:type="dcterms:W3CDTF">2022-11-25T18:24:00Z</dcterms:modified>
</cp:coreProperties>
</file>